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655D7798" w14:textId="3B2C316D" w:rsidR="0095327B" w:rsidRPr="000C4207" w:rsidRDefault="0095327B" w:rsidP="000C4207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0C2EFA2D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>
        <w:rPr>
          <w:rFonts w:ascii="Century Gothic" w:hAnsi="Century Gothic"/>
          <w:bCs/>
          <w:sz w:val="20"/>
          <w:szCs w:val="20"/>
        </w:rPr>
        <w:t>zamówienia</w:t>
      </w:r>
      <w:r w:rsidR="00822BC6" w:rsidRPr="009B7926">
        <w:rPr>
          <w:rFonts w:ascii="Century Gothic" w:hAnsi="Century Gothic"/>
          <w:bCs/>
          <w:sz w:val="20"/>
          <w:szCs w:val="20"/>
        </w:rPr>
        <w:t xml:space="preserve"> </w:t>
      </w:r>
      <w:r w:rsidRPr="007270A8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7270A8">
        <w:rPr>
          <w:rFonts w:ascii="Century Gothic" w:hAnsi="Century Gothic" w:cs="Arial"/>
          <w:b/>
          <w:bCs/>
          <w:sz w:val="20"/>
          <w:szCs w:val="20"/>
        </w:rPr>
        <w:t>„</w:t>
      </w:r>
      <w:r w:rsidR="00D651DC" w:rsidRPr="00D651DC">
        <w:rPr>
          <w:rFonts w:ascii="Century Gothic" w:hAnsi="Century Gothic"/>
          <w:b/>
          <w:bCs/>
          <w:sz w:val="20"/>
        </w:rPr>
        <w:t>Wykonanie robót budowlano-montażowych w zakresie rozbiórki i budowy ZZU Stara Iwiczna.</w:t>
      </w:r>
      <w:r w:rsidR="009A671D" w:rsidRPr="007270A8">
        <w:rPr>
          <w:rFonts w:ascii="Century Gothic" w:hAnsi="Century Gothic"/>
          <w:b/>
          <w:bCs/>
          <w:sz w:val="20"/>
        </w:rPr>
        <w:t>"</w:t>
      </w:r>
      <w:r w:rsidR="00BB3342" w:rsidRPr="007270A8">
        <w:rPr>
          <w:rFonts w:ascii="Century Gothic" w:hAnsi="Century Gothic"/>
          <w:sz w:val="20"/>
        </w:rPr>
        <w:t xml:space="preserve"> </w:t>
      </w:r>
      <w:r w:rsidR="0028703A" w:rsidRPr="007270A8">
        <w:rPr>
          <w:rFonts w:ascii="Century Gothic" w:hAnsi="Century Gothic"/>
          <w:sz w:val="20"/>
        </w:rPr>
        <w:t>– nr</w:t>
      </w:r>
      <w:r w:rsidR="00BB3342" w:rsidRPr="007270A8">
        <w:rPr>
          <w:rFonts w:ascii="Century Gothic" w:hAnsi="Century Gothic"/>
          <w:sz w:val="20"/>
        </w:rPr>
        <w:t> </w:t>
      </w:r>
      <w:r w:rsidR="0028703A" w:rsidRPr="007270A8">
        <w:rPr>
          <w:rFonts w:ascii="Century Gothic" w:hAnsi="Century Gothic"/>
          <w:sz w:val="20"/>
        </w:rPr>
        <w:t xml:space="preserve">postępowania: </w:t>
      </w:r>
      <w:bookmarkEnd w:id="0"/>
      <w:r w:rsidR="00D651DC" w:rsidRPr="00D651DC">
        <w:rPr>
          <w:rFonts w:ascii="Century Gothic" w:hAnsi="Century Gothic"/>
          <w:sz w:val="20"/>
        </w:rPr>
        <w:t>NP/2026/04/0302/REM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1379B466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7270A8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41A966D4" w:rsidR="000768DE" w:rsidRPr="00F316B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7270A8">
        <w:rPr>
          <w:rFonts w:ascii="Century Gothic" w:hAnsi="Century Gothic" w:cs="Arial"/>
          <w:sz w:val="20"/>
          <w:szCs w:val="20"/>
        </w:rPr>
        <w:lastRenderedPageBreak/>
        <w:t>Oświadczamy</w:t>
      </w:r>
      <w:r w:rsidR="000768DE" w:rsidRPr="007270A8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7270A8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7270A8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7270A8">
        <w:rPr>
          <w:rFonts w:ascii="Century Gothic" w:hAnsi="Century Gothic" w:cs="Century Gothic"/>
          <w:sz w:val="20"/>
          <w:szCs w:val="20"/>
        </w:rPr>
        <w:t xml:space="preserve">Rozdziale VIII ust. 1 pkt </w:t>
      </w:r>
      <w:r w:rsidR="000768DE" w:rsidRPr="00F316BE">
        <w:rPr>
          <w:rFonts w:ascii="Century Gothic" w:hAnsi="Century Gothic" w:cs="Century Gothic"/>
          <w:sz w:val="20"/>
          <w:szCs w:val="20"/>
        </w:rPr>
        <w:t>1-</w:t>
      </w:r>
      <w:r w:rsidR="004D0D4E" w:rsidRPr="00F316BE">
        <w:rPr>
          <w:rFonts w:ascii="Century Gothic" w:hAnsi="Century Gothic" w:cs="Century Gothic"/>
          <w:sz w:val="20"/>
          <w:szCs w:val="20"/>
        </w:rPr>
        <w:t>14</w:t>
      </w:r>
      <w:r w:rsidR="006561FF" w:rsidRPr="00F316BE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F316BE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7270A8">
        <w:rPr>
          <w:rFonts w:ascii="Century Gothic" w:hAnsi="Century Gothic"/>
          <w:sz w:val="20"/>
          <w:szCs w:val="20"/>
        </w:rPr>
        <w:t>Oświadczamy</w:t>
      </w:r>
      <w:r w:rsidR="00AE7DEF" w:rsidRPr="007270A8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270A8">
        <w:rPr>
          <w:rFonts w:ascii="Century Gothic" w:hAnsi="Century Gothic" w:cs="Arial"/>
          <w:sz w:val="20"/>
          <w:szCs w:val="20"/>
        </w:rPr>
        <w:t>Oświadczamy</w:t>
      </w:r>
      <w:r w:rsidR="0095327B" w:rsidRPr="007270A8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BA5507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126C41" w:rsidRPr="00BA5507">
        <w:rPr>
          <w:rFonts w:ascii="Century Gothic" w:hAnsi="Century Gothic" w:cs="Arial"/>
          <w:sz w:val="20"/>
          <w:szCs w:val="20"/>
        </w:rPr>
        <w:t>1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do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7270A8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7270A8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C95E268" w14:textId="77777777" w:rsidR="00960B20" w:rsidRPr="007270A8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7270A8">
        <w:rPr>
          <w:rFonts w:ascii="Century Gothic" w:hAnsi="Century Gothic"/>
          <w:sz w:val="20"/>
          <w:szCs w:val="20"/>
        </w:rPr>
        <w:t xml:space="preserve">cena netto </w:t>
      </w:r>
      <w:r w:rsidRPr="00E03A67">
        <w:rPr>
          <w:rFonts w:ascii="Century Gothic" w:hAnsi="Century Gothic"/>
          <w:sz w:val="20"/>
          <w:szCs w:val="20"/>
        </w:rPr>
        <w:tab/>
        <w:t xml:space="preserve"> </w:t>
      </w:r>
      <w:r w:rsidRPr="007270A8">
        <w:rPr>
          <w:rFonts w:ascii="Century Gothic" w:hAnsi="Century Gothic"/>
          <w:sz w:val="20"/>
          <w:szCs w:val="20"/>
        </w:rPr>
        <w:t>PLN</w:t>
      </w:r>
    </w:p>
    <w:p w14:paraId="39833092" w14:textId="77777777" w:rsidR="00960B20" w:rsidRPr="007270A8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7270A8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7270A8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7270A8">
        <w:rPr>
          <w:rFonts w:ascii="Century Gothic" w:hAnsi="Century Gothic"/>
          <w:sz w:val="20"/>
          <w:szCs w:val="20"/>
        </w:rPr>
        <w:t xml:space="preserve"> PLN</w:t>
      </w:r>
    </w:p>
    <w:p w14:paraId="711AE86F" w14:textId="77777777" w:rsidR="00960B20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7270A8">
        <w:rPr>
          <w:rFonts w:ascii="Century Gothic" w:hAnsi="Century Gothic"/>
          <w:sz w:val="20"/>
          <w:szCs w:val="20"/>
        </w:rPr>
        <w:t>cena brutto</w:t>
      </w:r>
      <w:r w:rsidRPr="00E03A67">
        <w:rPr>
          <w:rFonts w:ascii="Century Gothic" w:hAnsi="Century Gothic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ab/>
      </w:r>
      <w:r w:rsidRPr="007270A8">
        <w:rPr>
          <w:rFonts w:ascii="Century Gothic" w:hAnsi="Century Gothic"/>
          <w:sz w:val="20"/>
          <w:szCs w:val="20"/>
        </w:rPr>
        <w:t>PLN</w:t>
      </w:r>
    </w:p>
    <w:p w14:paraId="2F645FD9" w14:textId="77777777" w:rsidR="00BA5507" w:rsidRDefault="00BA5507" w:rsidP="00D651DC">
      <w:pPr>
        <w:tabs>
          <w:tab w:val="left" w:pos="426"/>
          <w:tab w:val="right" w:leader="dot" w:pos="9072"/>
        </w:tabs>
        <w:spacing w:line="480" w:lineRule="auto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03C208D1" w14:textId="67571238" w:rsidR="00526099" w:rsidRPr="007270A8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270A8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7270A8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270A8">
        <w:rPr>
          <w:rFonts w:ascii="Century Gothic" w:hAnsi="Century Gothic" w:cs="Arial"/>
          <w:sz w:val="20"/>
          <w:szCs w:val="20"/>
        </w:rPr>
        <w:t>Oświadczamy</w:t>
      </w:r>
      <w:r w:rsidR="000E5675" w:rsidRPr="007270A8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7270A8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270A8">
        <w:rPr>
          <w:rFonts w:ascii="Century Gothic" w:hAnsi="Century Gothic" w:cs="Arial"/>
          <w:sz w:val="20"/>
          <w:szCs w:val="20"/>
        </w:rPr>
        <w:t>Oświadczamy</w:t>
      </w:r>
      <w:r w:rsidR="000768DE" w:rsidRPr="007270A8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5DF9C0C0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7270A8">
        <w:rPr>
          <w:rFonts w:ascii="Century Gothic" w:hAnsi="Century Gothic"/>
          <w:bCs/>
          <w:sz w:val="20"/>
          <w:szCs w:val="20"/>
        </w:rPr>
        <w:t>Oświadczamy</w:t>
      </w:r>
      <w:r w:rsidR="009F276D" w:rsidRPr="007270A8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XXIV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7270A8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7270A8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7270A8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23797382" w14:textId="7DE00841" w:rsidR="00CC4E88" w:rsidRPr="00BA5507" w:rsidRDefault="00822BC6" w:rsidP="00CC4E88">
      <w:pPr>
        <w:pStyle w:val="Zwykytekst"/>
        <w:numPr>
          <w:ilvl w:val="0"/>
          <w:numId w:val="2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BA5507">
        <w:rPr>
          <w:rFonts w:ascii="Century Gothic" w:hAnsi="Century Gothic" w:cs="Arial"/>
          <w:bCs/>
          <w:sz w:val="20"/>
          <w:szCs w:val="20"/>
        </w:rPr>
        <w:lastRenderedPageBreak/>
        <w:t>Oświadczamy</w:t>
      </w:r>
      <w:r w:rsidR="00CC4E88" w:rsidRPr="00BA5507">
        <w:rPr>
          <w:rFonts w:ascii="Century Gothic" w:hAnsi="Century Gothic" w:cs="Arial"/>
          <w:b/>
          <w:sz w:val="20"/>
          <w:szCs w:val="20"/>
        </w:rPr>
        <w:t xml:space="preserve">, </w:t>
      </w:r>
      <w:r w:rsidR="00CC4E88" w:rsidRPr="00BA5507">
        <w:rPr>
          <w:rFonts w:ascii="Century Gothic" w:hAnsi="Century Gothic" w:cs="Arial"/>
          <w:sz w:val="20"/>
          <w:szCs w:val="20"/>
        </w:rPr>
        <w:t xml:space="preserve">że w przypadku wyboru naszej oferty, dokonamy zabezpieczenia należytego wykonania umowy w wysokości </w:t>
      </w:r>
      <w:r w:rsidR="00BA5507" w:rsidRPr="00F316BE">
        <w:rPr>
          <w:rFonts w:ascii="Century Gothic" w:hAnsi="Century Gothic" w:cs="Arial"/>
          <w:b/>
          <w:bCs/>
          <w:sz w:val="20"/>
          <w:szCs w:val="20"/>
        </w:rPr>
        <w:t>5</w:t>
      </w:r>
      <w:r w:rsidR="00CC4E88" w:rsidRPr="00F316BE">
        <w:rPr>
          <w:rFonts w:ascii="Century Gothic" w:hAnsi="Century Gothic" w:cs="Arial"/>
          <w:b/>
          <w:bCs/>
          <w:sz w:val="20"/>
          <w:szCs w:val="20"/>
        </w:rPr>
        <w:t>%</w:t>
      </w:r>
      <w:r w:rsidR="00CC4E88" w:rsidRPr="00BA5507">
        <w:rPr>
          <w:rFonts w:ascii="Century Gothic" w:hAnsi="Century Gothic" w:cs="Arial"/>
          <w:sz w:val="20"/>
          <w:szCs w:val="20"/>
        </w:rPr>
        <w:t xml:space="preserve"> ceny całkowitej (brutto) podanej w ofercie, na warunkach określonych w SWZ i </w:t>
      </w:r>
      <w:r w:rsidR="00B7503C" w:rsidRPr="00BA5507">
        <w:rPr>
          <w:rFonts w:ascii="Century Gothic" w:hAnsi="Century Gothic" w:cs="Arial"/>
          <w:sz w:val="20"/>
          <w:szCs w:val="20"/>
        </w:rPr>
        <w:t>Wzorze</w:t>
      </w:r>
      <w:r w:rsidR="00CC4E88" w:rsidRPr="00BA5507">
        <w:rPr>
          <w:rFonts w:ascii="Century Gothic" w:hAnsi="Century Gothic" w:cs="Arial"/>
          <w:sz w:val="20"/>
          <w:szCs w:val="20"/>
        </w:rPr>
        <w:t xml:space="preserve"> Umowy.</w:t>
      </w:r>
    </w:p>
    <w:p w14:paraId="13A0CC1C" w14:textId="0370CA17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270A8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119 z 04.05.2016, str. 1), </w:t>
      </w:r>
      <w:r w:rsidR="00B823C6" w:rsidRPr="00194DAA">
        <w:rPr>
          <w:rFonts w:ascii="Century Gothic" w:hAnsi="Century Gothic"/>
          <w:sz w:val="20"/>
          <w:szCs w:val="20"/>
        </w:rPr>
        <w:t xml:space="preserve">dalej „RODO”, wobec osób fizycznych, od których dane osobowe bezpośrednio lub pośrednio pozyskaliśmy, w szczególności osób wskazanych w Rozdziale VII ust. 2 pkt </w:t>
      </w:r>
      <w:r w:rsidR="00BA5507" w:rsidRPr="00194DAA">
        <w:rPr>
          <w:rFonts w:ascii="Century Gothic" w:hAnsi="Century Gothic"/>
          <w:sz w:val="20"/>
          <w:szCs w:val="20"/>
        </w:rPr>
        <w:t>3</w:t>
      </w:r>
      <w:r w:rsidR="00B823C6" w:rsidRPr="00194DAA">
        <w:rPr>
          <w:rFonts w:ascii="Century Gothic" w:hAnsi="Century Gothic"/>
          <w:sz w:val="20"/>
          <w:szCs w:val="20"/>
        </w:rPr>
        <w:t>) SWZ, w celu ubiegania się o udzielenie niniejszego Zamówienia</w:t>
      </w:r>
      <w:r w:rsidR="00B823C6" w:rsidRPr="009B7926">
        <w:rPr>
          <w:rFonts w:ascii="Century Gothic" w:hAnsi="Century Gothic"/>
          <w:sz w:val="20"/>
          <w:szCs w:val="20"/>
        </w:rPr>
        <w:t>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58B0A0BC" w14:textId="1512C4BC" w:rsidR="000E18E6" w:rsidRDefault="00822BC6" w:rsidP="000E18E6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270A8">
        <w:rPr>
          <w:rFonts w:ascii="Century Gothic" w:hAnsi="Century Gothic" w:cs="Arial"/>
          <w:sz w:val="20"/>
          <w:szCs w:val="20"/>
        </w:rPr>
        <w:t>Oświadczamy</w:t>
      </w:r>
      <w:r w:rsidR="000E18E6">
        <w:rPr>
          <w:rFonts w:ascii="Century Gothic" w:hAnsi="Century Gothic" w:cs="Arial"/>
          <w:sz w:val="20"/>
          <w:szCs w:val="20"/>
        </w:rPr>
        <w:t>, że</w:t>
      </w:r>
      <w:r w:rsidR="00A95312">
        <w:rPr>
          <w:rFonts w:ascii="Century Gothic" w:hAnsi="Century Gothic" w:cs="Arial"/>
          <w:sz w:val="20"/>
          <w:szCs w:val="20"/>
        </w:rPr>
        <w:t xml:space="preserve"> w</w:t>
      </w:r>
      <w:r w:rsidR="00A95312" w:rsidRPr="00A95312">
        <w:t xml:space="preserve"> </w:t>
      </w:r>
      <w:r w:rsidR="00A95312"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 w:rsidR="00A95312">
        <w:rPr>
          <w:rFonts w:ascii="Century Gothic" w:hAnsi="Century Gothic" w:cs="Arial"/>
          <w:sz w:val="20"/>
          <w:szCs w:val="20"/>
        </w:rPr>
        <w:t>, o których mowa w SWZ i załącznikach do SWZ</w:t>
      </w:r>
      <w:r w:rsidR="000E18E6">
        <w:rPr>
          <w:rFonts w:ascii="Century Gothic" w:hAnsi="Century Gothic" w:cs="Arial"/>
          <w:sz w:val="20"/>
          <w:szCs w:val="20"/>
        </w:rPr>
        <w:t xml:space="preserve">: </w:t>
      </w:r>
    </w:p>
    <w:p w14:paraId="0B132DDB" w14:textId="1C1F039E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79D2F110" w14:textId="6CDA86A2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 w:rsidR="00A95312">
        <w:rPr>
          <w:rFonts w:ascii="Century Gothic" w:hAnsi="Century Gothic" w:cs="Arial"/>
          <w:sz w:val="20"/>
          <w:szCs w:val="20"/>
        </w:rPr>
        <w:t>.</w:t>
      </w:r>
    </w:p>
    <w:p w14:paraId="69E5972B" w14:textId="43530ED4" w:rsidR="000E18E6" w:rsidRDefault="00A95312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0E18E6"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0E18E6" w14:paraId="09368194" w14:textId="77777777" w:rsidTr="00B9282F">
        <w:tc>
          <w:tcPr>
            <w:tcW w:w="4911" w:type="dxa"/>
            <w:shd w:val="clear" w:color="auto" w:fill="BFBFBF" w:themeFill="background1" w:themeFillShade="BF"/>
          </w:tcPr>
          <w:p w14:paraId="27E52D48" w14:textId="5633FAA3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1E06E2C6" w14:textId="444F55FD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 w:rsidR="00915746">
              <w:rPr>
                <w:rFonts w:ascii="Century Gothic" w:hAnsi="Century Gothic" w:cs="Arial"/>
                <w:sz w:val="20"/>
                <w:szCs w:val="20"/>
              </w:rPr>
              <w:t xml:space="preserve">  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ocena techniczna, specyfikacja techniczna, system referencji </w:t>
            </w:r>
            <w:r w:rsidR="00D65B55" w:rsidRPr="00A95312">
              <w:rPr>
                <w:rFonts w:ascii="Century Gothic" w:hAnsi="Century Gothic" w:cs="Arial"/>
                <w:sz w:val="20"/>
                <w:szCs w:val="20"/>
              </w:rPr>
              <w:t>technicznych</w:t>
            </w:r>
          </w:p>
        </w:tc>
      </w:tr>
      <w:tr w:rsidR="000E18E6" w14:paraId="6B4D00BB" w14:textId="77777777" w:rsidTr="00B9282F">
        <w:tc>
          <w:tcPr>
            <w:tcW w:w="4911" w:type="dxa"/>
          </w:tcPr>
          <w:p w14:paraId="0B15AE5C" w14:textId="32A2910B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59CEBD9C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2FA7343D" w14:textId="77777777" w:rsidTr="00B9282F">
        <w:tc>
          <w:tcPr>
            <w:tcW w:w="4911" w:type="dxa"/>
          </w:tcPr>
          <w:p w14:paraId="0421F7D4" w14:textId="21A32D70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62D3717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70765E18" w14:textId="463288F3" w:rsidR="00D651DC" w:rsidRPr="005101F3" w:rsidRDefault="00D651DC" w:rsidP="00D651D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before="12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Oświadczamy, </w:t>
      </w:r>
      <w:r w:rsidRPr="00194DAA">
        <w:rPr>
          <w:rFonts w:ascii="Century Gothic" w:hAnsi="Century Gothic" w:cs="Arial"/>
          <w:sz w:val="20"/>
          <w:szCs w:val="20"/>
        </w:rPr>
        <w:t xml:space="preserve">że elementy przedmiotu zamówienia wymienione w </w:t>
      </w:r>
      <w:r w:rsidR="00194DAA" w:rsidRPr="00194DAA">
        <w:rPr>
          <w:rFonts w:ascii="Century Gothic" w:hAnsi="Century Gothic" w:cs="Arial"/>
          <w:sz w:val="20"/>
          <w:szCs w:val="20"/>
        </w:rPr>
        <w:t>załączniku</w:t>
      </w:r>
      <w:r w:rsidR="00194DAA">
        <w:rPr>
          <w:rFonts w:ascii="Century Gothic" w:hAnsi="Century Gothic" w:cs="Arial"/>
          <w:sz w:val="20"/>
          <w:szCs w:val="20"/>
        </w:rPr>
        <w:t xml:space="preserve"> nr 1.10 do OPZ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5101F3">
        <w:rPr>
          <w:rFonts w:ascii="Century Gothic" w:hAnsi="Century Gothic" w:cs="Arial"/>
          <w:b/>
          <w:bCs/>
          <w:sz w:val="20"/>
          <w:szCs w:val="20"/>
        </w:rPr>
        <w:t>pochodzą/nie pochodzą</w:t>
      </w:r>
      <w:r>
        <w:rPr>
          <w:rStyle w:val="Odwoanieprzypisudolnego"/>
          <w:rFonts w:ascii="Century Gothic" w:hAnsi="Century Gothic" w:cs="Arial"/>
          <w:sz w:val="20"/>
          <w:szCs w:val="20"/>
        </w:rPr>
        <w:footnoteReference w:id="4"/>
      </w:r>
      <w:r>
        <w:rPr>
          <w:rFonts w:ascii="Century Gothic" w:hAnsi="Century Gothic" w:cs="Arial"/>
          <w:sz w:val="20"/>
          <w:szCs w:val="20"/>
        </w:rPr>
        <w:t xml:space="preserve"> z państwa </w:t>
      </w:r>
      <w:r w:rsidRPr="00990582">
        <w:rPr>
          <w:rFonts w:ascii="Century Gothic" w:eastAsia="Century Gothic" w:hAnsi="Century Gothic" w:cs="Century Gothic"/>
          <w:sz w:val="20"/>
          <w:szCs w:val="20"/>
        </w:rPr>
        <w:t>członkowskie</w:t>
      </w:r>
      <w:r>
        <w:rPr>
          <w:rFonts w:ascii="Century Gothic" w:eastAsia="Century Gothic" w:hAnsi="Century Gothic" w:cs="Century Gothic"/>
          <w:sz w:val="20"/>
          <w:szCs w:val="20"/>
        </w:rPr>
        <w:t>go</w:t>
      </w:r>
      <w:r w:rsidRPr="00990582">
        <w:rPr>
          <w:rFonts w:ascii="Century Gothic" w:eastAsia="Century Gothic" w:hAnsi="Century Gothic" w:cs="Century Gothic"/>
          <w:sz w:val="20"/>
          <w:szCs w:val="20"/>
        </w:rPr>
        <w:t xml:space="preserve"> Unii Europejskiej 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lub </w:t>
      </w:r>
      <w:r w:rsidRPr="00990582">
        <w:rPr>
          <w:rFonts w:ascii="Century Gothic" w:eastAsia="Century Gothic" w:hAnsi="Century Gothic" w:cs="Century Gothic"/>
          <w:sz w:val="20"/>
          <w:szCs w:val="20"/>
        </w:rPr>
        <w:t>państw</w:t>
      </w:r>
      <w:r>
        <w:rPr>
          <w:rFonts w:ascii="Century Gothic" w:eastAsia="Century Gothic" w:hAnsi="Century Gothic" w:cs="Century Gothic"/>
          <w:sz w:val="20"/>
          <w:szCs w:val="20"/>
        </w:rPr>
        <w:t>a</w:t>
      </w:r>
      <w:r w:rsidRPr="00990582">
        <w:rPr>
          <w:rFonts w:ascii="Century Gothic" w:eastAsia="Century Gothic" w:hAnsi="Century Gothic" w:cs="Century Gothic"/>
          <w:sz w:val="20"/>
          <w:szCs w:val="20"/>
        </w:rPr>
        <w:t xml:space="preserve">, które 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jest </w:t>
      </w:r>
      <w:bookmarkStart w:id="3" w:name="_Hlk198632958"/>
      <w:r>
        <w:rPr>
          <w:rFonts w:ascii="Century Gothic" w:eastAsia="Century Gothic" w:hAnsi="Century Gothic" w:cs="Century Gothic"/>
          <w:sz w:val="20"/>
          <w:szCs w:val="20"/>
        </w:rPr>
        <w:t xml:space="preserve">stroną </w:t>
      </w:r>
      <w:r w:rsidRPr="00990582">
        <w:rPr>
          <w:rFonts w:ascii="Century Gothic" w:eastAsia="Century Gothic" w:hAnsi="Century Gothic" w:cs="Century Gothic"/>
          <w:sz w:val="20"/>
          <w:szCs w:val="20"/>
        </w:rPr>
        <w:t>Porozumienia Światowej Organizacji Handlu w sprawie zamówień rządowych</w:t>
      </w:r>
      <w:bookmarkEnd w:id="3"/>
      <w:r w:rsidRPr="00990582"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lub innej umowy </w:t>
      </w:r>
      <w:r w:rsidRPr="00990582">
        <w:rPr>
          <w:rFonts w:ascii="Century Gothic" w:eastAsia="Century Gothic" w:hAnsi="Century Gothic" w:cs="Century Gothic"/>
          <w:sz w:val="20"/>
          <w:szCs w:val="20"/>
        </w:rPr>
        <w:t>międzynarodow</w:t>
      </w:r>
      <w:r>
        <w:rPr>
          <w:rFonts w:ascii="Century Gothic" w:eastAsia="Century Gothic" w:hAnsi="Century Gothic" w:cs="Century Gothic"/>
          <w:sz w:val="20"/>
          <w:szCs w:val="20"/>
        </w:rPr>
        <w:t>ej</w:t>
      </w:r>
      <w:r w:rsidRPr="00990582">
        <w:rPr>
          <w:rFonts w:ascii="Century Gothic" w:eastAsia="Century Gothic" w:hAnsi="Century Gothic" w:cs="Century Gothic"/>
          <w:sz w:val="20"/>
          <w:szCs w:val="20"/>
        </w:rPr>
        <w:t xml:space="preserve"> gwarantując</w:t>
      </w:r>
      <w:r>
        <w:rPr>
          <w:rFonts w:ascii="Century Gothic" w:eastAsia="Century Gothic" w:hAnsi="Century Gothic" w:cs="Century Gothic"/>
          <w:sz w:val="20"/>
          <w:szCs w:val="20"/>
        </w:rPr>
        <w:t>ej</w:t>
      </w:r>
      <w:r w:rsidRPr="00990582">
        <w:rPr>
          <w:rFonts w:ascii="Century Gothic" w:eastAsia="Century Gothic" w:hAnsi="Century Gothic" w:cs="Century Gothic"/>
          <w:sz w:val="20"/>
          <w:szCs w:val="20"/>
        </w:rPr>
        <w:t xml:space="preserve"> na zasadzie wzajemności i równości dostęp do rynku zamówień publicznych</w:t>
      </w:r>
      <w:r w:rsidR="00194DAA">
        <w:rPr>
          <w:rFonts w:ascii="Century Gothic" w:eastAsia="Century Gothic" w:hAnsi="Century Gothic" w:cs="Century Gothic"/>
          <w:sz w:val="20"/>
          <w:szCs w:val="20"/>
        </w:rPr>
        <w:t>.</w:t>
      </w:r>
    </w:p>
    <w:p w14:paraId="3E1C9966" w14:textId="515A0FAF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270A8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270A8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DA850D5" w14:textId="77777777" w:rsidR="000C4207" w:rsidRDefault="000C4207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2FC4495D" w14:textId="77777777" w:rsidR="000C4207" w:rsidRDefault="000C4207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21EEBB95" w14:textId="77777777" w:rsidR="000C4207" w:rsidRDefault="000C4207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bookmarkStart w:id="4" w:name="_Hlk53660018"/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6E8F8F7D" w14:textId="241FBDE3" w:rsidR="0027175F" w:rsidRPr="000C4207" w:rsidRDefault="00F7260C" w:rsidP="00BA5507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  <w:bookmarkEnd w:id="4"/>
    </w:p>
    <w:sectPr w:rsidR="0027175F" w:rsidRPr="000C4207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  <w:footnote w:id="4">
    <w:p w14:paraId="0804B6E8" w14:textId="77777777" w:rsidR="00D651DC" w:rsidRDefault="00D651DC" w:rsidP="00D651DC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5" w:name="_Toc75503973"/>
    <w:r w:rsidRPr="00BA5507">
      <w:rPr>
        <w:rFonts w:ascii="Century Gothic" w:hAnsi="Century Gothic"/>
        <w:sz w:val="20"/>
        <w:szCs w:val="20"/>
      </w:rPr>
      <w:t xml:space="preserve">Załącznik nr </w:t>
    </w:r>
    <w:r w:rsidR="00CB06AE" w:rsidRPr="00BA5507">
      <w:rPr>
        <w:rFonts w:ascii="Century Gothic" w:hAnsi="Century Gothic"/>
        <w:sz w:val="20"/>
        <w:szCs w:val="20"/>
      </w:rPr>
      <w:t>3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5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F055C1"/>
    <w:multiLevelType w:val="hybridMultilevel"/>
    <w:tmpl w:val="AB186AD8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 w:numId="40" w16cid:durableId="1139955403">
    <w:abstractNumId w:val="3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207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1E33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4DA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75F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1A75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7D1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473F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270A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67"/>
    <w:rsid w:val="00985872"/>
    <w:rsid w:val="009858A5"/>
    <w:rsid w:val="00985E1A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507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656F"/>
    <w:rsid w:val="00BE71AD"/>
    <w:rsid w:val="00BE7322"/>
    <w:rsid w:val="00BF333B"/>
    <w:rsid w:val="00BF3630"/>
    <w:rsid w:val="00BF3657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05D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1DC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5F35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23EA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0F52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16BE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5E55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747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Boroń Agnieszka</cp:lastModifiedBy>
  <cp:revision>10</cp:revision>
  <cp:lastPrinted>2017-04-05T10:47:00Z</cp:lastPrinted>
  <dcterms:created xsi:type="dcterms:W3CDTF">2026-01-19T07:18:00Z</dcterms:created>
  <dcterms:modified xsi:type="dcterms:W3CDTF">2026-05-06T07:42:00Z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